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10268" w14:textId="77777777" w:rsidR="004A4717" w:rsidRDefault="00F41CE5">
      <w:pPr>
        <w:pStyle w:val="Tblzattartalom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 közfeladatot ellátó szerv által alapított költségvetési szerv neve, székhelye, a költségvetési szervet alapító jogszabály megjelölése, illetve az azt alapító határozat, a költségvetési szerv alapító okirata, vezetője, honlapjának elérhetősége, működési engedélye</w:t>
      </w:r>
    </w:p>
    <w:p w14:paraId="58D629EB" w14:textId="77777777" w:rsidR="004A4717" w:rsidRDefault="004A4717">
      <w:pPr>
        <w:pStyle w:val="Tblzattartalom"/>
        <w:jc w:val="center"/>
        <w:rPr>
          <w:rFonts w:ascii="Times New Roman" w:hAnsi="Times New Roman"/>
          <w:b/>
          <w:bCs/>
        </w:rPr>
      </w:pPr>
    </w:p>
    <w:p w14:paraId="2B1309EB" w14:textId="77777777" w:rsidR="004A4717" w:rsidRDefault="004A4717">
      <w:pPr>
        <w:pStyle w:val="Tblzattartalom"/>
        <w:jc w:val="center"/>
        <w:rPr>
          <w:rFonts w:ascii="Times New Roman" w:hAnsi="Times New Roman"/>
          <w:b/>
          <w:bCs/>
        </w:rPr>
      </w:pPr>
    </w:p>
    <w:p w14:paraId="321E8485" w14:textId="77777777" w:rsidR="004A4717" w:rsidRDefault="004A4717">
      <w:pPr>
        <w:pStyle w:val="Tblzattartalom"/>
        <w:jc w:val="center"/>
        <w:rPr>
          <w:rFonts w:ascii="Times New Roman" w:hAnsi="Times New Roman"/>
          <w:b/>
          <w:bCs/>
        </w:rPr>
      </w:pPr>
    </w:p>
    <w:p w14:paraId="57CE9FFB" w14:textId="77777777" w:rsidR="004A4717" w:rsidRDefault="00F41CE5">
      <w:pPr>
        <w:pStyle w:val="Tblzattartalom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Nyírcsászári Közös Önkormányzati Hivatal</w:t>
      </w:r>
    </w:p>
    <w:p w14:paraId="2CDC4CD5" w14:textId="77777777" w:rsidR="004A4717" w:rsidRDefault="004A4717">
      <w:pPr>
        <w:pStyle w:val="Tblzattartalom"/>
        <w:jc w:val="both"/>
        <w:rPr>
          <w:rFonts w:ascii="Times New Roman" w:hAnsi="Times New Roman"/>
        </w:rPr>
      </w:pPr>
    </w:p>
    <w:p w14:paraId="1A7C4965" w14:textId="77777777" w:rsidR="004A4717" w:rsidRDefault="00F41CE5">
      <w:pPr>
        <w:pStyle w:val="Tblzattartalom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cím: 4331 Nyírcsászári, Rákóczi út 6.</w:t>
      </w:r>
    </w:p>
    <w:p w14:paraId="2D185C25" w14:textId="77777777" w:rsidR="004A4717" w:rsidRDefault="00F41CE5">
      <w:pPr>
        <w:pStyle w:val="Tblzattartalom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jegyző: dr. </w:t>
      </w:r>
      <w:proofErr w:type="spellStart"/>
      <w:r>
        <w:rPr>
          <w:rFonts w:ascii="Times New Roman" w:hAnsi="Times New Roman"/>
        </w:rPr>
        <w:t>Valóczki</w:t>
      </w:r>
      <w:proofErr w:type="spellEnd"/>
      <w:r>
        <w:rPr>
          <w:rFonts w:ascii="Times New Roman" w:hAnsi="Times New Roman"/>
        </w:rPr>
        <w:t xml:space="preserve"> Katalin</w:t>
      </w:r>
    </w:p>
    <w:p w14:paraId="1A93B09D" w14:textId="77777777" w:rsidR="004A4717" w:rsidRDefault="00F41CE5">
      <w:pPr>
        <w:pStyle w:val="Tblzattartalom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tel: +36 42 203-335</w:t>
      </w:r>
    </w:p>
    <w:p w14:paraId="2EEB4137" w14:textId="77777777" w:rsidR="004A4717" w:rsidRDefault="00F41CE5">
      <w:pPr>
        <w:pStyle w:val="Tblzattartalom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honlap: </w:t>
      </w:r>
      <w:hyperlink r:id="rId4">
        <w:r>
          <w:rPr>
            <w:rStyle w:val="Hiperhivatkozs"/>
            <w:rFonts w:ascii="Times New Roman" w:hAnsi="Times New Roman"/>
          </w:rPr>
          <w:t>www.nyircsaszari.hu</w:t>
        </w:r>
      </w:hyperlink>
    </w:p>
    <w:p w14:paraId="1231AE14" w14:textId="77777777" w:rsidR="004A4717" w:rsidRDefault="00F41CE5">
      <w:pPr>
        <w:pStyle w:val="Tblzattartalom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alapító okirat:</w:t>
      </w:r>
    </w:p>
    <w:p w14:paraId="16EFF99A" w14:textId="77777777" w:rsidR="004A4717" w:rsidRDefault="00F41CE5">
      <w:pPr>
        <w:pStyle w:val="Tblzattartalom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www.allamkincstar.gov.hu/Koltsegvetes/Torzskonyvi_nyilvantartas/ktorzs?pirId=811569&amp;subjectState=LIVE#nameSearch/resultTable/datasheet</w:t>
      </w:r>
    </w:p>
    <w:p w14:paraId="0F47559A" w14:textId="77777777" w:rsidR="004A4717" w:rsidRDefault="004A4717">
      <w:pPr>
        <w:pStyle w:val="Tblzattartalom"/>
        <w:jc w:val="center"/>
        <w:rPr>
          <w:rFonts w:ascii="Times New Roman" w:hAnsi="Times New Roman"/>
          <w:b/>
          <w:bCs/>
        </w:rPr>
      </w:pPr>
    </w:p>
    <w:p w14:paraId="3EABA174" w14:textId="77777777" w:rsidR="004A4717" w:rsidRDefault="00F41CE5">
      <w:pPr>
        <w:pStyle w:val="Tblzattartalom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Nyírcsászári-Bátorliget-Terem Községek Közös Óvoda</w:t>
      </w:r>
    </w:p>
    <w:p w14:paraId="595DB4EF" w14:textId="77777777" w:rsidR="004A4717" w:rsidRDefault="004A4717">
      <w:pPr>
        <w:pStyle w:val="Tblzattartalom"/>
        <w:jc w:val="both"/>
        <w:rPr>
          <w:rFonts w:ascii="Times New Roman" w:hAnsi="Times New Roman"/>
        </w:rPr>
      </w:pPr>
    </w:p>
    <w:p w14:paraId="7AF30DD6" w14:textId="77777777" w:rsidR="004A4717" w:rsidRDefault="00F41CE5">
      <w:pPr>
        <w:pStyle w:val="Tblzattartalom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cím: 4331 Nyírcsászári, Kossuth utca 27.</w:t>
      </w:r>
    </w:p>
    <w:p w14:paraId="5966C2DA" w14:textId="77777777" w:rsidR="004A4717" w:rsidRDefault="00F41CE5">
      <w:pPr>
        <w:pStyle w:val="Tblzattartalom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igazgató: </w:t>
      </w:r>
      <w:proofErr w:type="spellStart"/>
      <w:r>
        <w:rPr>
          <w:rFonts w:ascii="Times New Roman" w:hAnsi="Times New Roman"/>
        </w:rPr>
        <w:t>Vrancsikné</w:t>
      </w:r>
      <w:proofErr w:type="spellEnd"/>
      <w:r>
        <w:rPr>
          <w:rFonts w:ascii="Times New Roman" w:hAnsi="Times New Roman"/>
        </w:rPr>
        <w:t xml:space="preserve"> Ottmár Erzsébet</w:t>
      </w:r>
    </w:p>
    <w:p w14:paraId="564E05A1" w14:textId="77777777" w:rsidR="004A4717" w:rsidRDefault="00F41CE5">
      <w:pPr>
        <w:pStyle w:val="Tblzattartalom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tel: +36 42 254-620</w:t>
      </w:r>
    </w:p>
    <w:p w14:paraId="0A3AC290" w14:textId="77777777" w:rsidR="004A4717" w:rsidRDefault="00F41CE5">
      <w:pPr>
        <w:pStyle w:val="Tblzattartalom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honlap: </w:t>
      </w:r>
    </w:p>
    <w:p w14:paraId="0B46D652" w14:textId="77777777" w:rsidR="004A4717" w:rsidRDefault="00F41CE5">
      <w:pPr>
        <w:pStyle w:val="Tblzattartalom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alapító okirat: </w:t>
      </w:r>
    </w:p>
    <w:p w14:paraId="3798D09F" w14:textId="77777777" w:rsidR="004A4717" w:rsidRDefault="00F41CE5">
      <w:pPr>
        <w:pStyle w:val="Tblzattartalom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www.allamkincstar.gov.hu/Koltsegvetes/Torzskonyvi_nyilvantartas/ktorzs?pirId=446020&amp;subjectState=LIVE#nameSearch/resultTable/datasheet</w:t>
      </w:r>
    </w:p>
    <w:p w14:paraId="7C882C84" w14:textId="77777777" w:rsidR="004A4717" w:rsidRDefault="004A4717">
      <w:pPr>
        <w:pStyle w:val="Tblzattartalom"/>
        <w:jc w:val="both"/>
        <w:rPr>
          <w:rFonts w:ascii="Times New Roman" w:hAnsi="Times New Roman"/>
        </w:rPr>
      </w:pPr>
    </w:p>
    <w:sectPr w:rsidR="004A4717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717"/>
    <w:rsid w:val="004A4717"/>
    <w:rsid w:val="00CA7995"/>
    <w:rsid w:val="00D145C5"/>
    <w:rsid w:val="00F4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0DE0E"/>
  <w15:docId w15:val="{C51D8ADC-A9EC-455F-981E-CC2E6160C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qFormat/>
    <w:pPr>
      <w:suppressLineNumbers/>
    </w:pPr>
  </w:style>
  <w:style w:type="paragraph" w:customStyle="1" w:styleId="Tblzattartalom">
    <w:name w:val="Táblázattartalom"/>
    <w:basedOn w:val="Norm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yircsaszari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118</Words>
  <Characters>817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DELL</cp:lastModifiedBy>
  <cp:revision>5</cp:revision>
  <dcterms:created xsi:type="dcterms:W3CDTF">2026-01-22T18:47:00Z</dcterms:created>
  <dcterms:modified xsi:type="dcterms:W3CDTF">2026-04-16T14:03:00Z</dcterms:modified>
  <dc:language>hu-HU</dc:language>
</cp:coreProperties>
</file>